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E" w:rsidRPr="005A667C" w:rsidRDefault="0085569E" w:rsidP="0085569E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lang w:bidi="ar-JO"/>
        </w:rPr>
      </w:pPr>
      <w:bookmarkStart w:id="0" w:name="_GoBack"/>
      <w:bookmarkEnd w:id="0"/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481"/>
        <w:gridCol w:w="2812"/>
        <w:gridCol w:w="2395"/>
      </w:tblGrid>
      <w:tr w:rsidR="00B53CC6" w:rsidRPr="00C07FCA" w:rsidTr="007455AC"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C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</w:t>
            </w:r>
            <w:r w:rsidR="00F90E7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وذج</w:t>
            </w:r>
          </w:p>
          <w:p w:rsidR="001A06F8" w:rsidRPr="004B0000" w:rsidRDefault="00BC0BBE" w:rsidP="00E310BC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إق</w:t>
            </w:r>
            <w:r w:rsidR="00F90E7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رار ش</w:t>
            </w:r>
            <w:r w:rsidR="00F90E7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راء نسخ</w:t>
            </w:r>
            <w:r w:rsidR="00F90E7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ة عط</w:t>
            </w:r>
            <w:r w:rsidR="00F90E7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اء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B25CC5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B25CC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Pr="004B0000" w:rsidRDefault="00BC0BBE" w:rsidP="00746C5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1227F">
              <w:rPr>
                <w:rFonts w:asciiTheme="majorBidi" w:hAnsiTheme="majorBidi" w:cstheme="majorBidi"/>
                <w:lang w:bidi="ar-LY"/>
              </w:rPr>
              <w:t>CTD-01-0</w:t>
            </w:r>
            <w:r w:rsidR="004C1A4E">
              <w:rPr>
                <w:rFonts w:asciiTheme="majorBidi" w:hAnsiTheme="majorBidi" w:cstheme="majorBidi" w:hint="cs"/>
                <w:rtl/>
                <w:lang w:bidi="ar-LY"/>
              </w:rPr>
              <w:t>1</w:t>
            </w:r>
            <w:r w:rsidRPr="00C1227F">
              <w:rPr>
                <w:rFonts w:asciiTheme="majorBidi" w:hAnsiTheme="majorBidi" w:cstheme="majorBidi"/>
                <w:lang w:bidi="ar-LY"/>
              </w:rPr>
              <w:t>-0</w:t>
            </w:r>
            <w:r w:rsidR="00746C5A">
              <w:rPr>
                <w:rFonts w:asciiTheme="majorBidi" w:hAnsiTheme="majorBidi" w:cstheme="majorBidi" w:hint="cs"/>
                <w:rtl/>
                <w:lang w:bidi="ar-LY"/>
              </w:rPr>
              <w:t>4</w:t>
            </w:r>
          </w:p>
        </w:tc>
      </w:tr>
      <w:tr w:rsidR="00B53CC6" w:rsidRPr="00C07FCA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B" w:rsidRDefault="009457FB" w:rsidP="009457FB">
            <w:pPr>
              <w:jc w:val="center"/>
              <w:rPr>
                <w:rFonts w:asciiTheme="majorBidi" w:hAnsiTheme="majorBidi" w:cstheme="majorBidi"/>
                <w:rtl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:rsidR="00B53CC6" w:rsidRPr="004B0000" w:rsidRDefault="009457FB" w:rsidP="009457F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2/12/2022</w:t>
            </w:r>
          </w:p>
        </w:tc>
      </w:tr>
      <w:tr w:rsidR="00666753" w:rsidRPr="00C07FCA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3" w:rsidRPr="004B0000" w:rsidRDefault="00666753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3" w:rsidRPr="007D7946" w:rsidRDefault="00666753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53" w:rsidRDefault="00666753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2/(30/11/2023)</w:t>
            </w:r>
          </w:p>
        </w:tc>
      </w:tr>
      <w:tr w:rsidR="00666753" w:rsidRPr="00C07FCA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3" w:rsidRPr="004B0000" w:rsidRDefault="00666753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3" w:rsidRDefault="00666753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53" w:rsidRDefault="00666753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2023/50</w:t>
            </w:r>
          </w:p>
        </w:tc>
      </w:tr>
      <w:tr w:rsidR="00666753" w:rsidRPr="00C07FCA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3" w:rsidRPr="004B0000" w:rsidRDefault="00666753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3" w:rsidRPr="007D7946" w:rsidRDefault="00666753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53" w:rsidRDefault="00666753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26/12/2023</w:t>
            </w:r>
          </w:p>
        </w:tc>
      </w:tr>
      <w:tr w:rsidR="00B53CC6" w:rsidRPr="00C07FCA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Pr="004B0000" w:rsidRDefault="009457FB" w:rsidP="001A06F8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</w:t>
            </w:r>
            <w:r w:rsidR="00F90E75">
              <w:rPr>
                <w:rFonts w:asciiTheme="majorBidi" w:hAnsiTheme="majorBidi" w:cstheme="majorBidi"/>
                <w:lang w:bidi="ar-JO"/>
              </w:rPr>
              <w:t>1</w:t>
            </w:r>
          </w:p>
        </w:tc>
      </w:tr>
    </w:tbl>
    <w:p w:rsidR="001A06F8" w:rsidRDefault="001A06F8">
      <w:pPr>
        <w:bidi/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9688"/>
      </w:tblGrid>
      <w:tr w:rsidR="001A06F8" w:rsidRPr="00065C19" w:rsidTr="00E91F65">
        <w:trPr>
          <w:trHeight w:val="759"/>
        </w:trPr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8" w:rsidRPr="00071769" w:rsidRDefault="001A06F8" w:rsidP="00065C1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  <w:p w:rsidR="00065C19" w:rsidRPr="00065C19" w:rsidRDefault="00065C19" w:rsidP="00065C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065C1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إق</w:t>
            </w:r>
            <w:r w:rsidRPr="00065C1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ـــــــــــ</w:t>
            </w:r>
            <w:r w:rsidRPr="00065C1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رار</w:t>
            </w:r>
          </w:p>
          <w:p w:rsidR="00065C19" w:rsidRPr="00065C19" w:rsidRDefault="00065C19" w:rsidP="00065C1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6D2213" w:rsidRDefault="006D2213" w:rsidP="006D221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04"/>
              <w:gridCol w:w="2840"/>
              <w:gridCol w:w="4413"/>
            </w:tblGrid>
            <w:tr w:rsidR="006D2213" w:rsidTr="00746C5A">
              <w:tc>
                <w:tcPr>
                  <w:tcW w:w="2204" w:type="dxa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العط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اء رق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م:</w:t>
                  </w:r>
                </w:p>
              </w:tc>
              <w:tc>
                <w:tcPr>
                  <w:tcW w:w="7253" w:type="dxa"/>
                  <w:gridSpan w:val="2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5C1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............</w:t>
                  </w:r>
                </w:p>
              </w:tc>
            </w:tr>
            <w:tr w:rsidR="006D2213" w:rsidTr="00746C5A">
              <w:tc>
                <w:tcPr>
                  <w:tcW w:w="9457" w:type="dxa"/>
                  <w:gridSpan w:val="3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</w:pPr>
                  <w:r w:rsidRPr="0012004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.....................................</w:t>
                  </w:r>
                  <w:r w:rsidRPr="0012004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........................................................................................................</w:t>
                  </w:r>
                  <w:r w:rsidRPr="0012004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............</w:t>
                  </w:r>
                </w:p>
              </w:tc>
            </w:tr>
            <w:tr w:rsidR="006D2213" w:rsidTr="00746C5A">
              <w:tc>
                <w:tcPr>
                  <w:tcW w:w="2204" w:type="dxa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أن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 الموق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 أدن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اه:</w:t>
                  </w:r>
                </w:p>
              </w:tc>
              <w:tc>
                <w:tcPr>
                  <w:tcW w:w="7253" w:type="dxa"/>
                  <w:gridSpan w:val="2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</w:pPr>
                  <w:r w:rsidRPr="0012004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.........................................................................................................</w:t>
                  </w:r>
                  <w:r w:rsidRPr="0012004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............</w:t>
                  </w:r>
                </w:p>
              </w:tc>
            </w:tr>
            <w:tr w:rsidR="006D2213" w:rsidTr="00746C5A">
              <w:tc>
                <w:tcPr>
                  <w:tcW w:w="2204" w:type="dxa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مندوب (شركة/ مؤسسة):</w:t>
                  </w:r>
                </w:p>
              </w:tc>
              <w:tc>
                <w:tcPr>
                  <w:tcW w:w="7253" w:type="dxa"/>
                  <w:gridSpan w:val="2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</w:pPr>
                  <w:r w:rsidRPr="0012004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.........................................................................................................</w:t>
                  </w:r>
                  <w:r w:rsidRPr="0012004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............</w:t>
                  </w:r>
                </w:p>
              </w:tc>
            </w:tr>
            <w:tr w:rsidR="006D2213" w:rsidTr="00746C5A">
              <w:trPr>
                <w:trHeight w:val="368"/>
              </w:trPr>
              <w:tc>
                <w:tcPr>
                  <w:tcW w:w="5044" w:type="dxa"/>
                  <w:gridSpan w:val="2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رقم الهاتف: (                                    )</w:t>
                  </w:r>
                </w:p>
              </w:tc>
              <w:tc>
                <w:tcPr>
                  <w:tcW w:w="4413" w:type="dxa"/>
                  <w:vAlign w:val="center"/>
                </w:tcPr>
                <w:p w:rsidR="006D2213" w:rsidRDefault="006D2213" w:rsidP="00746C5A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رقم الفاكس: (                                   )</w:t>
                  </w:r>
                </w:p>
              </w:tc>
            </w:tr>
          </w:tbl>
          <w:p w:rsidR="006D2213" w:rsidRPr="00065C19" w:rsidRDefault="006D2213" w:rsidP="006D2213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65C19" w:rsidRPr="00065C19" w:rsidRDefault="00065C19" w:rsidP="006D2213">
            <w:pPr>
              <w:bidi/>
              <w:ind w:firstLine="1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اقر بأنني قد اطلعت على شروط ومواصفات العطاء وفهمت مضمونها تحت طائلة استبعاد العرض ال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مقدم من قبلي في حالة  مخالفتها</w:t>
            </w: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، وأرغب في شراء نسخة العطاء المشار إليه أعلاه وحسب الشروط العامة والخاصة ونذكر منها :-</w:t>
            </w:r>
          </w:p>
          <w:p w:rsidR="00065C19" w:rsidRPr="00AA031C" w:rsidRDefault="00065C19" w:rsidP="006D221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65C19" w:rsidRDefault="00065C19" w:rsidP="00071769">
            <w:pPr>
              <w:numPr>
                <w:ilvl w:val="0"/>
                <w:numId w:val="1"/>
              </w:numPr>
              <w:tabs>
                <w:tab w:val="clear" w:pos="600"/>
              </w:tabs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الالتزام بتقديم نسخة الكترونية عن العرض ال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ورقي المقدم مطابقة لما ورد فيه</w:t>
            </w: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، عل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ما بان العرض الورقي هو المعتمد</w:t>
            </w: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، وان العرض الالكترو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ني فقط لغايات الدراسة والمقارنة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71769" w:rsidRPr="00AA031C" w:rsidRDefault="00071769" w:rsidP="00071769">
            <w:pPr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65C19" w:rsidRDefault="00065C19" w:rsidP="00071769">
            <w:pPr>
              <w:numPr>
                <w:ilvl w:val="0"/>
                <w:numId w:val="1"/>
              </w:numPr>
              <w:tabs>
                <w:tab w:val="clear" w:pos="600"/>
              </w:tabs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 xml:space="preserve">الالتزام بتقديم كفالة دخول لصالح الجامعة الأردنية ولأمرها فقط موضحا عليها اسم المناقص ورقم العطاء وبما لا يقل عن نسبة (3%) من قيمة العرض الإجمالي شاملا ضريبة المبيعات وبحيث تغطي القيمة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الأعلى للعرض في حال وجود بدائل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71769" w:rsidRPr="00AA031C" w:rsidRDefault="00071769" w:rsidP="00071769">
            <w:pPr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65C19" w:rsidRPr="00065C19" w:rsidRDefault="00065C19" w:rsidP="00071769">
            <w:pPr>
              <w:numPr>
                <w:ilvl w:val="0"/>
                <w:numId w:val="1"/>
              </w:numPr>
              <w:tabs>
                <w:tab w:val="clear" w:pos="600"/>
              </w:tabs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الالتزام بصلاحية العرض وكفالة الدخول لمدة لا تقل عن (120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يوما) من تاريخ تقديم العرض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65C19" w:rsidRPr="00AA031C" w:rsidRDefault="00065C19" w:rsidP="00071769">
            <w:pPr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65C19" w:rsidRPr="00065C19" w:rsidRDefault="00065C19" w:rsidP="00071769">
            <w:pPr>
              <w:numPr>
                <w:ilvl w:val="0"/>
                <w:numId w:val="1"/>
              </w:numPr>
              <w:tabs>
                <w:tab w:val="clear" w:pos="600"/>
              </w:tabs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الالتزام بان يكون العرض المقدم مبينا فيه القيمة الإجمالية للعرض بحيث تكون محسوبة وواضحة رقما وكتابة مع ضريبة المبيعات أو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بدونها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65C19" w:rsidRPr="00AA031C" w:rsidRDefault="00065C19" w:rsidP="00071769">
            <w:pPr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65C19" w:rsidRPr="00065C19" w:rsidRDefault="00065C19" w:rsidP="00071769">
            <w:pPr>
              <w:numPr>
                <w:ilvl w:val="0"/>
                <w:numId w:val="1"/>
              </w:numPr>
              <w:tabs>
                <w:tab w:val="clear" w:pos="600"/>
              </w:tabs>
              <w:bidi/>
              <w:ind w:left="366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5C19">
              <w:rPr>
                <w:rFonts w:asciiTheme="majorBidi" w:hAnsiTheme="majorBidi" w:cstheme="majorBidi"/>
                <w:b/>
                <w:bCs/>
                <w:rtl/>
              </w:rPr>
              <w:t>الالتزام بتقديم عرض الأسعار موقعاً على جميع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صفحات جدول الأسعار حسب الأصول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65C19" w:rsidRPr="00AA031C" w:rsidRDefault="00065C19" w:rsidP="006D221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65C19" w:rsidRPr="00065C19" w:rsidRDefault="00065C19" w:rsidP="009457FB">
            <w:pPr>
              <w:bidi/>
              <w:ind w:left="600"/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65C19">
              <w:rPr>
                <w:rFonts w:asciiTheme="majorBidi" w:hAnsiTheme="majorBidi" w:cstheme="majorBidi"/>
                <w:b/>
                <w:bCs/>
                <w:u w:val="single"/>
                <w:rtl/>
              </w:rPr>
              <w:t>كم</w:t>
            </w:r>
            <w:r w:rsidR="00746C5A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 وأقر بأنني</w:t>
            </w:r>
            <w:r w:rsidRPr="00065C19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قد استلمت نموذج كفالة الدخول المعتمد وكافة الشروط والوثائق العامة والخاصة العائدة للعطاء.</w:t>
            </w:r>
          </w:p>
          <w:p w:rsidR="00065C19" w:rsidRPr="00065C19" w:rsidRDefault="00065C19" w:rsidP="00065C1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65C19" w:rsidRDefault="00065C19" w:rsidP="00065C1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tblInd w:w="5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7"/>
              <w:gridCol w:w="2676"/>
            </w:tblGrid>
            <w:tr w:rsidR="00071769" w:rsidTr="009575D2">
              <w:tc>
                <w:tcPr>
                  <w:tcW w:w="3573" w:type="dxa"/>
                  <w:gridSpan w:val="2"/>
                </w:tcPr>
                <w:p w:rsidR="00071769" w:rsidRPr="00065C19" w:rsidRDefault="00071769" w:rsidP="00065C1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5C1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وعليه أوقع</w:t>
                  </w:r>
                </w:p>
              </w:tc>
            </w:tr>
            <w:tr w:rsidR="00065C19" w:rsidTr="006D2213">
              <w:tc>
                <w:tcPr>
                  <w:tcW w:w="897" w:type="dxa"/>
                </w:tcPr>
                <w:p w:rsidR="00065C19" w:rsidRDefault="00065C19" w:rsidP="00065C19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الاس</w:t>
                  </w:r>
                  <w:r w:rsidR="00F90E7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م:</w:t>
                  </w:r>
                </w:p>
              </w:tc>
              <w:tc>
                <w:tcPr>
                  <w:tcW w:w="2676" w:type="dxa"/>
                </w:tcPr>
                <w:p w:rsidR="00065C19" w:rsidRDefault="00065C19" w:rsidP="00065C1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5C1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</w:t>
                  </w:r>
                </w:p>
              </w:tc>
            </w:tr>
            <w:tr w:rsidR="00065C19" w:rsidTr="006D2213">
              <w:tc>
                <w:tcPr>
                  <w:tcW w:w="897" w:type="dxa"/>
                </w:tcPr>
                <w:p w:rsidR="00065C19" w:rsidRDefault="00065C19" w:rsidP="00065C19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التوقيع:</w:t>
                  </w:r>
                </w:p>
              </w:tc>
              <w:tc>
                <w:tcPr>
                  <w:tcW w:w="2676" w:type="dxa"/>
                </w:tcPr>
                <w:p w:rsidR="00065C19" w:rsidRDefault="00065C19" w:rsidP="00065C1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5C1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</w:t>
                  </w:r>
                </w:p>
              </w:tc>
            </w:tr>
            <w:tr w:rsidR="00065C19" w:rsidTr="006D2213">
              <w:tc>
                <w:tcPr>
                  <w:tcW w:w="897" w:type="dxa"/>
                </w:tcPr>
                <w:p w:rsidR="00065C19" w:rsidRDefault="00065C19" w:rsidP="00065C19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التاريخ:</w:t>
                  </w:r>
                </w:p>
              </w:tc>
              <w:tc>
                <w:tcPr>
                  <w:tcW w:w="2676" w:type="dxa"/>
                </w:tcPr>
                <w:p w:rsidR="00065C19" w:rsidRDefault="00065C19" w:rsidP="00065C1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065C19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.........................................</w:t>
                  </w:r>
                </w:p>
              </w:tc>
            </w:tr>
          </w:tbl>
          <w:p w:rsidR="001A06F8" w:rsidRPr="00065C19" w:rsidRDefault="001A06F8" w:rsidP="00065C1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:rsidR="00873782" w:rsidRDefault="00873782">
      <w:pPr>
        <w:bidi/>
        <w:rPr>
          <w:rtl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16" w:rsidRDefault="00141C16">
      <w:r>
        <w:separator/>
      </w:r>
    </w:p>
  </w:endnote>
  <w:endnote w:type="continuationSeparator" w:id="1">
    <w:p w:rsidR="00141C16" w:rsidRDefault="0014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9854"/>
    </w:tblGrid>
    <w:tr w:rsidR="00B14F47" w:rsidTr="00C256B9">
      <w:tc>
        <w:tcPr>
          <w:tcW w:w="9854" w:type="dxa"/>
          <w:vAlign w:val="center"/>
        </w:tcPr>
        <w:p w:rsidR="00B14F47" w:rsidRPr="007D7946" w:rsidRDefault="000B2AE0" w:rsidP="00B14F47">
          <w:pPr>
            <w:pStyle w:val="a6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66753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  <w:r w:rsidR="00B14F47"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66753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:rsidR="00715FCB" w:rsidRPr="00F16BEF" w:rsidRDefault="00715FCB" w:rsidP="00F16BEF">
    <w:pPr>
      <w:pStyle w:val="a6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16" w:rsidRDefault="00141C16">
      <w:r>
        <w:separator/>
      </w:r>
    </w:p>
  </w:footnote>
  <w:footnote w:type="continuationSeparator" w:id="1">
    <w:p w:rsidR="00141C16" w:rsidRDefault="0014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3626"/>
      <w:gridCol w:w="2638"/>
      <w:gridCol w:w="3482"/>
    </w:tblGrid>
    <w:tr w:rsidR="00715FCB" w:rsidRPr="00C434D7">
      <w:tc>
        <w:tcPr>
          <w:tcW w:w="3626" w:type="dxa"/>
          <w:vAlign w:val="center"/>
        </w:tcPr>
        <w:p w:rsidR="00715FCB" w:rsidRPr="00786596" w:rsidRDefault="00604448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2A4ED4" w:rsidRPr="0078659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2638" w:type="dxa"/>
        </w:tcPr>
        <w:p w:rsidR="00715FCB" w:rsidRPr="00C434D7" w:rsidRDefault="00F606A9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715FCB" w:rsidRPr="00C434D7" w:rsidRDefault="00604448" w:rsidP="00C07FCA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715FCB" w:rsidRPr="00C434D7" w:rsidRDefault="00715FCB" w:rsidP="00097809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077286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C434D7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B60962" w:rsidRDefault="00715FCB" w:rsidP="00E01E23">
    <w:pPr>
      <w:pStyle w:val="a5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2E5C"/>
    <w:multiLevelType w:val="hybridMultilevel"/>
    <w:tmpl w:val="844617E4"/>
    <w:lvl w:ilvl="0" w:tplc="15AE06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73C69"/>
    <w:rsid w:val="00002B2A"/>
    <w:rsid w:val="00014AF6"/>
    <w:rsid w:val="00021E01"/>
    <w:rsid w:val="00022E5F"/>
    <w:rsid w:val="00023AFC"/>
    <w:rsid w:val="00035711"/>
    <w:rsid w:val="00042A4F"/>
    <w:rsid w:val="0004363A"/>
    <w:rsid w:val="0004675E"/>
    <w:rsid w:val="00053551"/>
    <w:rsid w:val="000552F3"/>
    <w:rsid w:val="000626A2"/>
    <w:rsid w:val="00065C19"/>
    <w:rsid w:val="000713E0"/>
    <w:rsid w:val="00071769"/>
    <w:rsid w:val="00077286"/>
    <w:rsid w:val="0007787E"/>
    <w:rsid w:val="00083364"/>
    <w:rsid w:val="0009615F"/>
    <w:rsid w:val="00097809"/>
    <w:rsid w:val="000B0CEC"/>
    <w:rsid w:val="000B2AE0"/>
    <w:rsid w:val="000B45C8"/>
    <w:rsid w:val="000B716D"/>
    <w:rsid w:val="000C219C"/>
    <w:rsid w:val="000C65A5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41C16"/>
    <w:rsid w:val="00153031"/>
    <w:rsid w:val="001543B0"/>
    <w:rsid w:val="00161809"/>
    <w:rsid w:val="00161A2A"/>
    <w:rsid w:val="00174ED9"/>
    <w:rsid w:val="001A06F8"/>
    <w:rsid w:val="001A6002"/>
    <w:rsid w:val="001A6D03"/>
    <w:rsid w:val="001B54E6"/>
    <w:rsid w:val="001B5CF5"/>
    <w:rsid w:val="001D0AD4"/>
    <w:rsid w:val="001D653B"/>
    <w:rsid w:val="001E16F3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85FF8"/>
    <w:rsid w:val="002A15F4"/>
    <w:rsid w:val="002A4AB0"/>
    <w:rsid w:val="002A4ED4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3161"/>
    <w:rsid w:val="002F6D85"/>
    <w:rsid w:val="00301BF8"/>
    <w:rsid w:val="0030557F"/>
    <w:rsid w:val="00305F66"/>
    <w:rsid w:val="00317608"/>
    <w:rsid w:val="003301CE"/>
    <w:rsid w:val="00332223"/>
    <w:rsid w:val="00332AD1"/>
    <w:rsid w:val="0034084E"/>
    <w:rsid w:val="00342D4D"/>
    <w:rsid w:val="003619C1"/>
    <w:rsid w:val="003738D9"/>
    <w:rsid w:val="0038304A"/>
    <w:rsid w:val="003A182D"/>
    <w:rsid w:val="003A42B3"/>
    <w:rsid w:val="003B0055"/>
    <w:rsid w:val="003B4969"/>
    <w:rsid w:val="003B5CC2"/>
    <w:rsid w:val="003B6BBE"/>
    <w:rsid w:val="003C0A3B"/>
    <w:rsid w:val="003D4BE4"/>
    <w:rsid w:val="003E1D8F"/>
    <w:rsid w:val="003E2E4B"/>
    <w:rsid w:val="003E2F2F"/>
    <w:rsid w:val="003E30B8"/>
    <w:rsid w:val="003F5815"/>
    <w:rsid w:val="0040719A"/>
    <w:rsid w:val="00412BCF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C1A4E"/>
    <w:rsid w:val="00506D43"/>
    <w:rsid w:val="00512642"/>
    <w:rsid w:val="00512976"/>
    <w:rsid w:val="005153BE"/>
    <w:rsid w:val="005171EF"/>
    <w:rsid w:val="00517C7D"/>
    <w:rsid w:val="00520222"/>
    <w:rsid w:val="00523568"/>
    <w:rsid w:val="00525688"/>
    <w:rsid w:val="00525FB2"/>
    <w:rsid w:val="00530CDD"/>
    <w:rsid w:val="005317C7"/>
    <w:rsid w:val="00546A1A"/>
    <w:rsid w:val="005511FD"/>
    <w:rsid w:val="00555397"/>
    <w:rsid w:val="0056118D"/>
    <w:rsid w:val="00562F50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34EB"/>
    <w:rsid w:val="00615ADA"/>
    <w:rsid w:val="00623096"/>
    <w:rsid w:val="006256B2"/>
    <w:rsid w:val="00631B9E"/>
    <w:rsid w:val="00634325"/>
    <w:rsid w:val="00634EAA"/>
    <w:rsid w:val="00651D95"/>
    <w:rsid w:val="0065442A"/>
    <w:rsid w:val="00666753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2213"/>
    <w:rsid w:val="006D37C7"/>
    <w:rsid w:val="006E0EE8"/>
    <w:rsid w:val="006E2559"/>
    <w:rsid w:val="006F1855"/>
    <w:rsid w:val="00702DCD"/>
    <w:rsid w:val="00715FCB"/>
    <w:rsid w:val="00724941"/>
    <w:rsid w:val="00730473"/>
    <w:rsid w:val="00733A1C"/>
    <w:rsid w:val="007412FC"/>
    <w:rsid w:val="007451FE"/>
    <w:rsid w:val="007455AC"/>
    <w:rsid w:val="00746C5A"/>
    <w:rsid w:val="00747397"/>
    <w:rsid w:val="007530C1"/>
    <w:rsid w:val="00760A90"/>
    <w:rsid w:val="0076346B"/>
    <w:rsid w:val="00770801"/>
    <w:rsid w:val="00777D48"/>
    <w:rsid w:val="00783BA4"/>
    <w:rsid w:val="00786596"/>
    <w:rsid w:val="00790BA2"/>
    <w:rsid w:val="00792E1C"/>
    <w:rsid w:val="00793D70"/>
    <w:rsid w:val="0079782B"/>
    <w:rsid w:val="007A0EE6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16B53"/>
    <w:rsid w:val="00826A9A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457FB"/>
    <w:rsid w:val="00963F85"/>
    <w:rsid w:val="00965E38"/>
    <w:rsid w:val="009707A7"/>
    <w:rsid w:val="00977EC7"/>
    <w:rsid w:val="00993CED"/>
    <w:rsid w:val="009A4169"/>
    <w:rsid w:val="009B21D7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82406"/>
    <w:rsid w:val="00A90BE3"/>
    <w:rsid w:val="00A92E18"/>
    <w:rsid w:val="00A96B4C"/>
    <w:rsid w:val="00AA031C"/>
    <w:rsid w:val="00AA1D45"/>
    <w:rsid w:val="00AA3A01"/>
    <w:rsid w:val="00AA655B"/>
    <w:rsid w:val="00AB2843"/>
    <w:rsid w:val="00AB31DA"/>
    <w:rsid w:val="00AB3A6C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25CC5"/>
    <w:rsid w:val="00B47741"/>
    <w:rsid w:val="00B53CC6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0B49"/>
    <w:rsid w:val="00B952D0"/>
    <w:rsid w:val="00BA3F8F"/>
    <w:rsid w:val="00BC0BBE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84650"/>
    <w:rsid w:val="00C85058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04B00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0ECD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10BC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6F3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0FF9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0E75"/>
    <w:rsid w:val="00F9120E"/>
    <w:rsid w:val="00F95A3E"/>
    <w:rsid w:val="00FA67B6"/>
    <w:rsid w:val="00FB023D"/>
    <w:rsid w:val="00FB02D4"/>
    <w:rsid w:val="00FB3B8D"/>
    <w:rsid w:val="00FB473B"/>
    <w:rsid w:val="00FC71FE"/>
    <w:rsid w:val="00FE4817"/>
    <w:rsid w:val="00FF19DF"/>
    <w:rsid w:val="00FF2C17"/>
    <w:rsid w:val="00FF4B5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1"/>
    <w:rPr>
      <w:sz w:val="24"/>
      <w:szCs w:val="24"/>
      <w:lang w:val="en-US" w:eastAsia="en-US"/>
    </w:rPr>
  </w:style>
  <w:style w:type="paragraph" w:styleId="8">
    <w:name w:val="heading 8"/>
    <w:basedOn w:val="a"/>
    <w:next w:val="a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82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E2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01E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7EE1"/>
  </w:style>
  <w:style w:type="paragraph" w:styleId="a8">
    <w:name w:val="List Paragraph"/>
    <w:basedOn w:val="a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a9">
    <w:name w:val="annotation reference"/>
    <w:rsid w:val="0021325D"/>
    <w:rPr>
      <w:sz w:val="16"/>
      <w:szCs w:val="16"/>
    </w:rPr>
  </w:style>
  <w:style w:type="paragraph" w:styleId="aa">
    <w:name w:val="annotation text"/>
    <w:basedOn w:val="a"/>
    <w:link w:val="Char"/>
    <w:rsid w:val="0021325D"/>
    <w:rPr>
      <w:sz w:val="20"/>
      <w:szCs w:val="20"/>
    </w:rPr>
  </w:style>
  <w:style w:type="character" w:customStyle="1" w:styleId="Char">
    <w:name w:val="نص تعليق Char"/>
    <w:basedOn w:val="a0"/>
    <w:link w:val="aa"/>
    <w:rsid w:val="0021325D"/>
  </w:style>
  <w:style w:type="paragraph" w:styleId="ab">
    <w:name w:val="annotation subject"/>
    <w:basedOn w:val="aa"/>
    <w:next w:val="aa"/>
    <w:link w:val="Char0"/>
    <w:rsid w:val="0021325D"/>
    <w:rPr>
      <w:b/>
      <w:bCs/>
    </w:rPr>
  </w:style>
  <w:style w:type="character" w:customStyle="1" w:styleId="Char0">
    <w:name w:val="موضوع تعليق Char"/>
    <w:link w:val="ab"/>
    <w:rsid w:val="0021325D"/>
    <w:rPr>
      <w:b/>
      <w:bCs/>
    </w:rPr>
  </w:style>
  <w:style w:type="paragraph" w:styleId="ac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18946f4cf3e7675fff570bc9782ab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C7461-3AF0-4211-88CF-8D97E2A3E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9E924-61D9-4DA2-B0B5-4ED45D4EEB64}"/>
</file>

<file path=customXml/itemProps3.xml><?xml version="1.0" encoding="utf-8"?>
<ds:datastoreItem xmlns:ds="http://schemas.openxmlformats.org/officeDocument/2006/customXml" ds:itemID="{FD3F59A1-0D33-4511-8E11-7BD5FAFDC384}"/>
</file>

<file path=customXml/itemProps4.xml><?xml version="1.0" encoding="utf-8"?>
<ds:datastoreItem xmlns:ds="http://schemas.openxmlformats.org/officeDocument/2006/customXml" ds:itemID="{027D60DA-31C8-456D-9C33-7696B0D12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الجامعة الأردنية</vt:lpstr>
      <vt:lpstr>الجامعة الأردنية</vt:lpstr>
    </vt:vector>
  </TitlesOfParts>
  <Company>Amman University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a.hasan</cp:lastModifiedBy>
  <cp:revision>6</cp:revision>
  <cp:lastPrinted>2024-03-03T06:24:00Z</cp:lastPrinted>
  <dcterms:created xsi:type="dcterms:W3CDTF">2024-01-24T10:51:00Z</dcterms:created>
  <dcterms:modified xsi:type="dcterms:W3CDTF">2024-03-03T06:24:00Z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